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F5" w:rsidRDefault="00FF78F5" w:rsidP="009D36A6">
      <w:pPr>
        <w:spacing w:after="0" w:line="240" w:lineRule="auto"/>
        <w:jc w:val="center"/>
        <w:rPr>
          <w:i/>
          <w:iCs/>
        </w:rPr>
      </w:pPr>
    </w:p>
    <w:p w:rsidR="00AD2C4D" w:rsidRDefault="00AD2C4D" w:rsidP="009D36A6">
      <w:pPr>
        <w:spacing w:after="0" w:line="240" w:lineRule="auto"/>
        <w:jc w:val="center"/>
        <w:rPr>
          <w:b/>
          <w:bCs/>
          <w:sz w:val="32"/>
        </w:rPr>
      </w:pPr>
      <w:r w:rsidRPr="00AD2C4D">
        <w:rPr>
          <w:b/>
          <w:bCs/>
          <w:sz w:val="32"/>
        </w:rPr>
        <w:t>MONITORAGGIO RISULTATI SCOLASTICI</w:t>
      </w:r>
    </w:p>
    <w:p w:rsidR="009D36A6" w:rsidRDefault="009D36A6" w:rsidP="009D36A6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Scuola Secondaria di I° grado</w:t>
      </w:r>
    </w:p>
    <w:p w:rsidR="00FF78F5" w:rsidRDefault="00FF78F5" w:rsidP="009D36A6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Scuola Primaria </w:t>
      </w:r>
    </w:p>
    <w:p w:rsidR="00AD2C4D" w:rsidRDefault="00FF78F5" w:rsidP="009D36A6">
      <w:pPr>
        <w:spacing w:after="0" w:line="240" w:lineRule="auto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a.s.</w:t>
      </w:r>
      <w:proofErr w:type="spellEnd"/>
      <w:r>
        <w:rPr>
          <w:b/>
          <w:bCs/>
          <w:sz w:val="24"/>
        </w:rPr>
        <w:t xml:space="preserve"> 2018</w:t>
      </w:r>
      <w:r w:rsidR="00AD2C4D">
        <w:rPr>
          <w:b/>
          <w:bCs/>
          <w:sz w:val="24"/>
        </w:rPr>
        <w:t>/201</w:t>
      </w:r>
      <w:r>
        <w:rPr>
          <w:b/>
          <w:bCs/>
          <w:sz w:val="24"/>
        </w:rPr>
        <w:t>9</w:t>
      </w:r>
    </w:p>
    <w:p w:rsidR="00206C50" w:rsidRDefault="00206C50" w:rsidP="009D36A6">
      <w:pPr>
        <w:spacing w:after="0" w:line="240" w:lineRule="auto"/>
        <w:jc w:val="center"/>
        <w:rPr>
          <w:b/>
          <w:bCs/>
          <w:sz w:val="24"/>
        </w:rPr>
      </w:pPr>
    </w:p>
    <w:p w:rsidR="00206C50" w:rsidRPr="00206C50" w:rsidRDefault="00206C50" w:rsidP="00206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C50">
        <w:rPr>
          <w:rFonts w:ascii="Times New Roman" w:hAnsi="Times New Roman" w:cs="Times New Roman"/>
          <w:sz w:val="28"/>
          <w:szCs w:val="28"/>
        </w:rPr>
        <w:t>L’indagine operata ne</w:t>
      </w:r>
      <w:r>
        <w:rPr>
          <w:rFonts w:ascii="Times New Roman" w:hAnsi="Times New Roman" w:cs="Times New Roman"/>
          <w:sz w:val="28"/>
          <w:szCs w:val="28"/>
        </w:rPr>
        <w:t xml:space="preserve">l corrente anno scolastico ha avuto lo </w:t>
      </w:r>
      <w:r w:rsidRPr="00206C50">
        <w:rPr>
          <w:rFonts w:ascii="Times New Roman" w:hAnsi="Times New Roman" w:cs="Times New Roman"/>
          <w:sz w:val="28"/>
          <w:szCs w:val="28"/>
        </w:rPr>
        <w:t xml:space="preserve">scopo di focalizzare l’attenzione sui punti di forza e di debolezza del servizio offerto </w:t>
      </w:r>
      <w:proofErr w:type="gramStart"/>
      <w:r w:rsidRPr="00206C50">
        <w:rPr>
          <w:rFonts w:ascii="Times New Roman" w:hAnsi="Times New Roman" w:cs="Times New Roman"/>
          <w:sz w:val="28"/>
          <w:szCs w:val="28"/>
        </w:rPr>
        <w:t>dall’Istituto ,al</w:t>
      </w:r>
      <w:proofErr w:type="gramEnd"/>
      <w:r w:rsidRPr="00206C50">
        <w:rPr>
          <w:rFonts w:ascii="Times New Roman" w:hAnsi="Times New Roman" w:cs="Times New Roman"/>
          <w:sz w:val="28"/>
          <w:szCs w:val="28"/>
        </w:rPr>
        <w:t xml:space="preserve"> fine di promuovere strategie di miglioramento e garantire agli alunni il successo formativo in conformità con quanto programmato nel PTOF e nel PDM. Monitorare la valutazione </w:t>
      </w:r>
      <w:proofErr w:type="gramStart"/>
      <w:r w:rsidRPr="00206C50">
        <w:rPr>
          <w:rFonts w:ascii="Times New Roman" w:hAnsi="Times New Roman" w:cs="Times New Roman"/>
          <w:b/>
          <w:sz w:val="28"/>
          <w:szCs w:val="28"/>
        </w:rPr>
        <w:t xml:space="preserve">INTERMEDIA </w:t>
      </w:r>
      <w:r w:rsidRPr="00206C50">
        <w:rPr>
          <w:rFonts w:ascii="Times New Roman" w:hAnsi="Times New Roman" w:cs="Times New Roman"/>
          <w:b/>
          <w:sz w:val="28"/>
          <w:szCs w:val="28"/>
        </w:rPr>
        <w:t xml:space="preserve"> e</w:t>
      </w:r>
      <w:proofErr w:type="gramEnd"/>
      <w:r w:rsidRPr="00206C50">
        <w:rPr>
          <w:rFonts w:ascii="Times New Roman" w:hAnsi="Times New Roman" w:cs="Times New Roman"/>
          <w:b/>
          <w:sz w:val="28"/>
          <w:szCs w:val="28"/>
        </w:rPr>
        <w:t xml:space="preserve"> FINALE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C50">
        <w:rPr>
          <w:rFonts w:ascii="Times New Roman" w:hAnsi="Times New Roman" w:cs="Times New Roman"/>
          <w:sz w:val="28"/>
          <w:szCs w:val="28"/>
        </w:rPr>
        <w:t>permette di accertare i risultati conseguiti dagli alunni, al fine di avere una visione generale dei livelli di competenze raggiunti dagli stessi; di verificare la ricaduta delle varie attività programmate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C50">
        <w:rPr>
          <w:rFonts w:ascii="Times New Roman" w:hAnsi="Times New Roman" w:cs="Times New Roman"/>
          <w:sz w:val="28"/>
          <w:szCs w:val="28"/>
        </w:rPr>
        <w:t xml:space="preserve">nonché i punti di forza e di criticità. Tali risultati sono misurati in </w:t>
      </w:r>
      <w:proofErr w:type="gramStart"/>
      <w:r w:rsidRPr="00206C50">
        <w:rPr>
          <w:rFonts w:ascii="Times New Roman" w:hAnsi="Times New Roman" w:cs="Times New Roman"/>
          <w:sz w:val="28"/>
          <w:szCs w:val="28"/>
        </w:rPr>
        <w:t xml:space="preserve">percentuali </w:t>
      </w:r>
      <w:r w:rsidR="00A003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512E" w:rsidRPr="00AD288C" w:rsidRDefault="002B7C7D" w:rsidP="0039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D288C">
        <w:rPr>
          <w:rFonts w:ascii="Times New Roman" w:hAnsi="Times New Roman" w:cs="Times New Roman"/>
          <w:sz w:val="28"/>
          <w:szCs w:val="28"/>
        </w:rPr>
        <w:t>Sul piano gen</w:t>
      </w:r>
      <w:r w:rsidR="001D676F" w:rsidRPr="00AD288C">
        <w:rPr>
          <w:rFonts w:ascii="Times New Roman" w:hAnsi="Times New Roman" w:cs="Times New Roman"/>
          <w:sz w:val="28"/>
          <w:szCs w:val="28"/>
        </w:rPr>
        <w:t xml:space="preserve">erale si registra </w:t>
      </w:r>
      <w:proofErr w:type="gramStart"/>
      <w:r w:rsidR="001D676F" w:rsidRPr="00AD288C">
        <w:rPr>
          <w:rFonts w:ascii="Times New Roman" w:hAnsi="Times New Roman" w:cs="Times New Roman"/>
          <w:sz w:val="28"/>
          <w:szCs w:val="28"/>
        </w:rPr>
        <w:t xml:space="preserve">un </w:t>
      </w:r>
      <w:r w:rsidRPr="00AD288C">
        <w:rPr>
          <w:rFonts w:ascii="Times New Roman" w:hAnsi="Times New Roman" w:cs="Times New Roman"/>
          <w:sz w:val="28"/>
          <w:szCs w:val="28"/>
        </w:rPr>
        <w:t xml:space="preserve"> miglio</w:t>
      </w:r>
      <w:r w:rsidR="0039512E" w:rsidRPr="00AD288C">
        <w:rPr>
          <w:rFonts w:ascii="Times New Roman" w:hAnsi="Times New Roman" w:cs="Times New Roman"/>
          <w:sz w:val="28"/>
          <w:szCs w:val="28"/>
        </w:rPr>
        <w:t>ramento</w:t>
      </w:r>
      <w:proofErr w:type="gramEnd"/>
      <w:r w:rsidR="0039512E" w:rsidRPr="00AD288C">
        <w:rPr>
          <w:rFonts w:ascii="Times New Roman" w:hAnsi="Times New Roman" w:cs="Times New Roman"/>
          <w:sz w:val="28"/>
          <w:szCs w:val="28"/>
        </w:rPr>
        <w:t xml:space="preserve"> in tutte le discipline</w:t>
      </w:r>
      <w:r w:rsidR="00FF78F5">
        <w:rPr>
          <w:rFonts w:ascii="Times New Roman" w:hAnsi="Times New Roman" w:cs="Times New Roman"/>
          <w:sz w:val="28"/>
          <w:szCs w:val="28"/>
        </w:rPr>
        <w:t xml:space="preserve"> sia per la scuola Secondaria che per la scuola Primaria</w:t>
      </w:r>
      <w:r w:rsidR="0039512E" w:rsidRPr="00AD288C">
        <w:rPr>
          <w:rFonts w:ascii="Times New Roman" w:hAnsi="Times New Roman" w:cs="Times New Roman"/>
          <w:sz w:val="28"/>
          <w:szCs w:val="28"/>
        </w:rPr>
        <w:t xml:space="preserve">. </w:t>
      </w:r>
      <w:r w:rsidR="0039512E" w:rsidRPr="00AD288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 riscontrano le seguenti Tendenze </w:t>
      </w:r>
    </w:p>
    <w:p w:rsidR="0039512E" w:rsidRPr="00AD288C" w:rsidRDefault="0039512E" w:rsidP="003951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D288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 miglioramento generale dei voti che conferma la tendenza positiva già osservata l’anno scorso </w:t>
      </w:r>
    </w:p>
    <w:p w:rsidR="0039512E" w:rsidRDefault="0039512E" w:rsidP="003951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AD288C">
        <w:rPr>
          <w:rFonts w:ascii="Times New Roman" w:eastAsia="Times New Roman" w:hAnsi="Times New Roman" w:cs="Times New Roman"/>
          <w:sz w:val="28"/>
          <w:szCs w:val="28"/>
          <w:lang w:eastAsia="it-IT"/>
        </w:rPr>
        <w:t>mediamente</w:t>
      </w:r>
      <w:proofErr w:type="gramEnd"/>
      <w:r w:rsidRPr="00AD288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le insufficienze si riducono in tutte le classi</w:t>
      </w:r>
    </w:p>
    <w:p w:rsidR="00FF78F5" w:rsidRPr="00AD288C" w:rsidRDefault="00FF78F5" w:rsidP="003951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nella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scuola </w:t>
      </w:r>
      <w:r w:rsidR="00206C50">
        <w:rPr>
          <w:rFonts w:ascii="Times New Roman" w:eastAsia="Times New Roman" w:hAnsi="Times New Roman" w:cs="Times New Roman"/>
          <w:sz w:val="28"/>
          <w:szCs w:val="28"/>
          <w:lang w:eastAsia="it-IT"/>
        </w:rPr>
        <w:t>Primaria si registrano progressi notevoli nelle fasce alte ( voto 9 e 10)</w:t>
      </w:r>
    </w:p>
    <w:p w:rsidR="0039512E" w:rsidRPr="00AD288C" w:rsidRDefault="00A0033C" w:rsidP="00395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Scuola Secondaria</w:t>
      </w:r>
    </w:p>
    <w:p w:rsidR="00ED1722" w:rsidRPr="00AD288C" w:rsidRDefault="009902B6" w:rsidP="00ED17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8C">
        <w:rPr>
          <w:rFonts w:ascii="Times New Roman" w:hAnsi="Times New Roman" w:cs="Times New Roman"/>
          <w:sz w:val="28"/>
          <w:szCs w:val="28"/>
        </w:rPr>
        <w:t xml:space="preserve"> Nelle </w:t>
      </w:r>
      <w:r w:rsidR="00FF78F5">
        <w:rPr>
          <w:rFonts w:ascii="Times New Roman" w:hAnsi="Times New Roman" w:cs="Times New Roman"/>
          <w:sz w:val="28"/>
          <w:szCs w:val="28"/>
        </w:rPr>
        <w:t xml:space="preserve">materie letterarie si registra </w:t>
      </w:r>
      <w:r w:rsidRPr="00AD288C">
        <w:rPr>
          <w:rFonts w:ascii="Times New Roman" w:hAnsi="Times New Roman" w:cs="Times New Roman"/>
          <w:sz w:val="28"/>
          <w:szCs w:val="28"/>
        </w:rPr>
        <w:t>una condizione di general</w:t>
      </w:r>
      <w:r w:rsidR="00365853" w:rsidRPr="00AD288C">
        <w:rPr>
          <w:rFonts w:ascii="Times New Roman" w:hAnsi="Times New Roman" w:cs="Times New Roman"/>
          <w:sz w:val="28"/>
          <w:szCs w:val="28"/>
        </w:rPr>
        <w:t xml:space="preserve">e stabilità con una </w:t>
      </w:r>
      <w:proofErr w:type="gramStart"/>
      <w:r w:rsidR="00365853" w:rsidRPr="00AD288C">
        <w:rPr>
          <w:rFonts w:ascii="Times New Roman" w:hAnsi="Times New Roman" w:cs="Times New Roman"/>
          <w:sz w:val="28"/>
          <w:szCs w:val="28"/>
        </w:rPr>
        <w:t>buona</w:t>
      </w:r>
      <w:r w:rsidRPr="00AD288C">
        <w:rPr>
          <w:rFonts w:ascii="Times New Roman" w:hAnsi="Times New Roman" w:cs="Times New Roman"/>
          <w:sz w:val="28"/>
          <w:szCs w:val="28"/>
        </w:rPr>
        <w:t xml:space="preserve">  parte</w:t>
      </w:r>
      <w:proofErr w:type="gramEnd"/>
      <w:r w:rsidRPr="00AD288C">
        <w:rPr>
          <w:rFonts w:ascii="Times New Roman" w:hAnsi="Times New Roman" w:cs="Times New Roman"/>
          <w:sz w:val="28"/>
          <w:szCs w:val="28"/>
        </w:rPr>
        <w:t xml:space="preserve"> </w:t>
      </w:r>
      <w:r w:rsidR="00365853" w:rsidRPr="00AD288C">
        <w:rPr>
          <w:rFonts w:ascii="Times New Roman" w:hAnsi="Times New Roman" w:cs="Times New Roman"/>
          <w:sz w:val="28"/>
          <w:szCs w:val="28"/>
        </w:rPr>
        <w:t>di</w:t>
      </w:r>
      <w:r w:rsidR="00A0033C">
        <w:rPr>
          <w:rFonts w:ascii="Times New Roman" w:hAnsi="Times New Roman" w:cs="Times New Roman"/>
          <w:sz w:val="28"/>
          <w:szCs w:val="28"/>
        </w:rPr>
        <w:t xml:space="preserve"> alunni collocato nella fascia intermedia (voto 7 /8</w:t>
      </w:r>
      <w:r w:rsidR="00915AC5">
        <w:rPr>
          <w:rFonts w:ascii="Times New Roman" w:hAnsi="Times New Roman" w:cs="Times New Roman"/>
          <w:sz w:val="28"/>
          <w:szCs w:val="28"/>
        </w:rPr>
        <w:t xml:space="preserve">), più del 50 % nel livello sufficiente </w:t>
      </w:r>
      <w:r w:rsidR="00365853" w:rsidRPr="00AD288C">
        <w:rPr>
          <w:rFonts w:ascii="Times New Roman" w:hAnsi="Times New Roman" w:cs="Times New Roman"/>
          <w:sz w:val="28"/>
          <w:szCs w:val="28"/>
        </w:rPr>
        <w:t>, mentre il rimanente 20</w:t>
      </w:r>
      <w:r w:rsidRPr="00AD288C">
        <w:rPr>
          <w:rFonts w:ascii="Times New Roman" w:hAnsi="Times New Roman" w:cs="Times New Roman"/>
          <w:sz w:val="28"/>
          <w:szCs w:val="28"/>
        </w:rPr>
        <w:t>% è costituito da soggetti con valu</w:t>
      </w:r>
      <w:r w:rsidR="00915AC5">
        <w:rPr>
          <w:rFonts w:ascii="Times New Roman" w:hAnsi="Times New Roman" w:cs="Times New Roman"/>
          <w:sz w:val="28"/>
          <w:szCs w:val="28"/>
        </w:rPr>
        <w:t>tazione alta ( 9/10)</w:t>
      </w:r>
      <w:r w:rsidR="00365853" w:rsidRPr="00AD288C">
        <w:rPr>
          <w:rFonts w:ascii="Times New Roman" w:hAnsi="Times New Roman" w:cs="Times New Roman"/>
          <w:sz w:val="28"/>
          <w:szCs w:val="28"/>
        </w:rPr>
        <w:t>.</w:t>
      </w:r>
      <w:r w:rsidR="002B7C7D" w:rsidRPr="00AD288C">
        <w:rPr>
          <w:rFonts w:ascii="Times New Roman" w:hAnsi="Times New Roman" w:cs="Times New Roman"/>
          <w:sz w:val="28"/>
          <w:szCs w:val="28"/>
        </w:rPr>
        <w:t xml:space="preserve"> </w:t>
      </w:r>
      <w:r w:rsidR="00ED1722" w:rsidRPr="00AD288C">
        <w:rPr>
          <w:rFonts w:ascii="Times New Roman" w:hAnsi="Times New Roman" w:cs="Times New Roman"/>
          <w:sz w:val="28"/>
          <w:szCs w:val="28"/>
        </w:rPr>
        <w:t>F</w:t>
      </w:r>
      <w:r w:rsidR="002B7C7D" w:rsidRPr="00AD288C">
        <w:rPr>
          <w:rFonts w:ascii="Times New Roman" w:hAnsi="Times New Roman" w:cs="Times New Roman"/>
          <w:sz w:val="28"/>
          <w:szCs w:val="28"/>
        </w:rPr>
        <w:t>acendo riferimento</w:t>
      </w:r>
      <w:r w:rsidR="00365853" w:rsidRPr="00AD288C">
        <w:rPr>
          <w:rFonts w:ascii="Times New Roman" w:hAnsi="Times New Roman" w:cs="Times New Roman"/>
          <w:sz w:val="28"/>
          <w:szCs w:val="28"/>
        </w:rPr>
        <w:t xml:space="preserve"> a matematica</w:t>
      </w:r>
      <w:r w:rsidR="00ED1722" w:rsidRPr="00AD288C">
        <w:rPr>
          <w:rFonts w:ascii="Times New Roman" w:hAnsi="Times New Roman" w:cs="Times New Roman"/>
          <w:sz w:val="28"/>
          <w:szCs w:val="28"/>
        </w:rPr>
        <w:t xml:space="preserve"> e scienze</w:t>
      </w:r>
      <w:r w:rsidR="00365853" w:rsidRPr="00AD288C">
        <w:rPr>
          <w:rFonts w:ascii="Times New Roman" w:hAnsi="Times New Roman" w:cs="Times New Roman"/>
          <w:sz w:val="28"/>
          <w:szCs w:val="28"/>
        </w:rPr>
        <w:t xml:space="preserve"> </w:t>
      </w:r>
      <w:r w:rsidR="00ED1722" w:rsidRPr="00AD288C">
        <w:rPr>
          <w:rFonts w:ascii="Times New Roman" w:hAnsi="Times New Roman" w:cs="Times New Roman"/>
          <w:sz w:val="28"/>
          <w:szCs w:val="28"/>
        </w:rPr>
        <w:t xml:space="preserve">la percentuale di </w:t>
      </w:r>
      <w:r w:rsidR="00365853" w:rsidRPr="00AD288C">
        <w:rPr>
          <w:rFonts w:ascii="Times New Roman" w:hAnsi="Times New Roman" w:cs="Times New Roman"/>
          <w:sz w:val="28"/>
          <w:szCs w:val="28"/>
        </w:rPr>
        <w:t xml:space="preserve">alunni con livelli alti di </w:t>
      </w:r>
      <w:proofErr w:type="gramStart"/>
      <w:r w:rsidR="00365853" w:rsidRPr="00AD288C">
        <w:rPr>
          <w:rFonts w:ascii="Times New Roman" w:hAnsi="Times New Roman" w:cs="Times New Roman"/>
          <w:sz w:val="28"/>
          <w:szCs w:val="28"/>
        </w:rPr>
        <w:t xml:space="preserve">apprendimento </w:t>
      </w:r>
      <w:r w:rsidR="003776E7" w:rsidRPr="00AD28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3776E7" w:rsidRPr="00AD288C">
        <w:rPr>
          <w:rFonts w:ascii="Times New Roman" w:hAnsi="Times New Roman" w:cs="Times New Roman"/>
          <w:sz w:val="28"/>
          <w:szCs w:val="28"/>
        </w:rPr>
        <w:t xml:space="preserve"> 9 e 10)</w:t>
      </w:r>
      <w:r w:rsidR="00915AC5">
        <w:rPr>
          <w:rFonts w:ascii="Times New Roman" w:hAnsi="Times New Roman" w:cs="Times New Roman"/>
          <w:sz w:val="28"/>
          <w:szCs w:val="28"/>
        </w:rPr>
        <w:t xml:space="preserve"> e pari a </w:t>
      </w:r>
      <w:r w:rsidR="00915AC5" w:rsidRPr="00F34BB7">
        <w:rPr>
          <w:rFonts w:ascii="Times New Roman" w:hAnsi="Times New Roman" w:cs="Times New Roman"/>
          <w:sz w:val="28"/>
          <w:szCs w:val="28"/>
        </w:rPr>
        <w:t>25</w:t>
      </w:r>
      <w:r w:rsidR="00ED1722" w:rsidRPr="00F34BB7">
        <w:rPr>
          <w:rFonts w:ascii="Times New Roman" w:hAnsi="Times New Roman" w:cs="Times New Roman"/>
          <w:sz w:val="28"/>
          <w:szCs w:val="28"/>
        </w:rPr>
        <w:t>,5</w:t>
      </w:r>
      <w:r w:rsidR="003776E7" w:rsidRPr="00AD288C">
        <w:rPr>
          <w:rFonts w:ascii="Times New Roman" w:hAnsi="Times New Roman" w:cs="Times New Roman"/>
          <w:sz w:val="28"/>
          <w:szCs w:val="28"/>
        </w:rPr>
        <w:t xml:space="preserve"> ,  il </w:t>
      </w:r>
      <w:r w:rsidR="00F34BB7">
        <w:rPr>
          <w:rFonts w:ascii="Times New Roman" w:hAnsi="Times New Roman" w:cs="Times New Roman"/>
          <w:sz w:val="28"/>
          <w:szCs w:val="28"/>
        </w:rPr>
        <w:t>44</w:t>
      </w:r>
      <w:r w:rsidR="003776E7" w:rsidRPr="00AD288C">
        <w:rPr>
          <w:rFonts w:ascii="Times New Roman" w:hAnsi="Times New Roman" w:cs="Times New Roman"/>
          <w:sz w:val="28"/>
          <w:szCs w:val="28"/>
        </w:rPr>
        <w:t>/% degli alunni  (7 e 8) si colloca nella fascia intermedia, mentre il 2</w:t>
      </w:r>
      <w:r w:rsidR="00F34BB7">
        <w:rPr>
          <w:rFonts w:ascii="Times New Roman" w:hAnsi="Times New Roman" w:cs="Times New Roman"/>
          <w:sz w:val="28"/>
          <w:szCs w:val="28"/>
        </w:rPr>
        <w:t>8</w:t>
      </w:r>
      <w:r w:rsidR="003776E7" w:rsidRPr="00AD288C">
        <w:rPr>
          <w:rFonts w:ascii="Times New Roman" w:hAnsi="Times New Roman" w:cs="Times New Roman"/>
          <w:sz w:val="28"/>
          <w:szCs w:val="28"/>
        </w:rPr>
        <w:t>% è costituito da alunn</w:t>
      </w:r>
      <w:r w:rsidR="00F34BB7">
        <w:rPr>
          <w:rFonts w:ascii="Times New Roman" w:hAnsi="Times New Roman" w:cs="Times New Roman"/>
          <w:sz w:val="28"/>
          <w:szCs w:val="28"/>
        </w:rPr>
        <w:t>i con valutazione sufficiente .</w:t>
      </w:r>
      <w:r w:rsidR="003776E7" w:rsidRPr="00AD288C">
        <w:rPr>
          <w:rFonts w:ascii="Times New Roman" w:hAnsi="Times New Roman" w:cs="Times New Roman"/>
          <w:sz w:val="28"/>
          <w:szCs w:val="28"/>
        </w:rPr>
        <w:t xml:space="preserve"> il rimanente </w:t>
      </w:r>
      <w:r w:rsidR="00AD288C" w:rsidRPr="00AD288C">
        <w:rPr>
          <w:rFonts w:ascii="Times New Roman" w:hAnsi="Times New Roman" w:cs="Times New Roman"/>
          <w:sz w:val="28"/>
          <w:szCs w:val="28"/>
        </w:rPr>
        <w:t>3,5</w:t>
      </w:r>
      <w:r w:rsidR="003776E7" w:rsidRPr="00AD288C">
        <w:rPr>
          <w:rFonts w:ascii="Times New Roman" w:hAnsi="Times New Roman" w:cs="Times New Roman"/>
          <w:sz w:val="28"/>
          <w:szCs w:val="28"/>
        </w:rPr>
        <w:t>% è costituito da alunni che presentano i</w:t>
      </w:r>
      <w:r w:rsidR="001A6DB7" w:rsidRPr="00AD288C">
        <w:rPr>
          <w:rFonts w:ascii="Times New Roman" w:hAnsi="Times New Roman" w:cs="Times New Roman"/>
          <w:sz w:val="28"/>
          <w:szCs w:val="28"/>
        </w:rPr>
        <w:t>n</w:t>
      </w:r>
      <w:r w:rsidR="003776E7" w:rsidRPr="00AD288C">
        <w:rPr>
          <w:rFonts w:ascii="Times New Roman" w:hAnsi="Times New Roman" w:cs="Times New Roman"/>
          <w:sz w:val="28"/>
          <w:szCs w:val="28"/>
        </w:rPr>
        <w:t>sufficienze.</w:t>
      </w:r>
      <w:r w:rsidR="007A6886" w:rsidRPr="00AD288C">
        <w:rPr>
          <w:rFonts w:ascii="Times New Roman" w:hAnsi="Times New Roman" w:cs="Times New Roman"/>
          <w:sz w:val="28"/>
          <w:szCs w:val="28"/>
        </w:rPr>
        <w:t xml:space="preserve"> Nelle lingue straniere l'andamento ricalca il quadro presentato nelle discipline scientifiche. Le fasce alte (9 e 10) che nel I° </w:t>
      </w:r>
      <w:proofErr w:type="gramStart"/>
      <w:r w:rsidR="007A6886" w:rsidRPr="00AD288C">
        <w:rPr>
          <w:rFonts w:ascii="Times New Roman" w:hAnsi="Times New Roman" w:cs="Times New Roman"/>
          <w:sz w:val="28"/>
          <w:szCs w:val="28"/>
        </w:rPr>
        <w:t>quadrimestre  erano</w:t>
      </w:r>
      <w:proofErr w:type="gramEnd"/>
      <w:r w:rsidR="007A6886" w:rsidRPr="00AD288C">
        <w:rPr>
          <w:rFonts w:ascii="Times New Roman" w:hAnsi="Times New Roman" w:cs="Times New Roman"/>
          <w:sz w:val="28"/>
          <w:szCs w:val="28"/>
        </w:rPr>
        <w:t xml:space="preserve"> state raggiunte da pochi  alunni, nella seconda parte dell'anno hanno fatto regis</w:t>
      </w:r>
      <w:r w:rsidR="00F34BB7">
        <w:rPr>
          <w:rFonts w:ascii="Times New Roman" w:hAnsi="Times New Roman" w:cs="Times New Roman"/>
          <w:sz w:val="28"/>
          <w:szCs w:val="28"/>
        </w:rPr>
        <w:t xml:space="preserve">trare un </w:t>
      </w:r>
      <w:r w:rsidR="007A6886" w:rsidRPr="00AD288C">
        <w:rPr>
          <w:rFonts w:ascii="Times New Roman" w:hAnsi="Times New Roman" w:cs="Times New Roman"/>
          <w:sz w:val="28"/>
          <w:szCs w:val="28"/>
        </w:rPr>
        <w:t xml:space="preserve"> miglioramento attestandosi sul 2</w:t>
      </w:r>
      <w:r w:rsidR="00915AC5">
        <w:rPr>
          <w:rFonts w:ascii="Times New Roman" w:hAnsi="Times New Roman" w:cs="Times New Roman"/>
          <w:sz w:val="28"/>
          <w:szCs w:val="28"/>
        </w:rPr>
        <w:t>0</w:t>
      </w:r>
      <w:r w:rsidR="00C42B9F" w:rsidRPr="00AD288C">
        <w:rPr>
          <w:rFonts w:ascii="Times New Roman" w:hAnsi="Times New Roman" w:cs="Times New Roman"/>
          <w:sz w:val="28"/>
          <w:szCs w:val="28"/>
        </w:rPr>
        <w:t>,5</w:t>
      </w:r>
      <w:r w:rsidR="007A6886" w:rsidRPr="00AD288C">
        <w:rPr>
          <w:rFonts w:ascii="Times New Roman" w:hAnsi="Times New Roman" w:cs="Times New Roman"/>
          <w:sz w:val="28"/>
          <w:szCs w:val="28"/>
        </w:rPr>
        <w:t xml:space="preserve">%. Il dato è significativo in quanto gli alunni hanno dimostrato che con maggiore applicazione, impegno e motivazione, possono raggiungere risultati ragguardevoli esprimendo concretamente quello che è il loro reale potenziale. </w:t>
      </w:r>
      <w:r w:rsidR="00C42B9F" w:rsidRPr="00AD288C">
        <w:rPr>
          <w:rFonts w:ascii="Times New Roman" w:hAnsi="Times New Roman" w:cs="Times New Roman"/>
          <w:sz w:val="28"/>
          <w:szCs w:val="28"/>
        </w:rPr>
        <w:t xml:space="preserve">Nelle discipline </w:t>
      </w:r>
      <w:r w:rsidR="00C42B9F" w:rsidRPr="00AD288C">
        <w:rPr>
          <w:rFonts w:ascii="Times New Roman" w:hAnsi="Times New Roman" w:cs="Times New Roman"/>
          <w:sz w:val="28"/>
          <w:szCs w:val="28"/>
        </w:rPr>
        <w:lastRenderedPageBreak/>
        <w:t xml:space="preserve">musicali (musica e strumento musicale) il quadro generale è molto </w:t>
      </w:r>
      <w:proofErr w:type="gramStart"/>
      <w:r w:rsidR="00C42B9F" w:rsidRPr="00AD288C">
        <w:rPr>
          <w:rFonts w:ascii="Times New Roman" w:hAnsi="Times New Roman" w:cs="Times New Roman"/>
          <w:sz w:val="28"/>
          <w:szCs w:val="28"/>
        </w:rPr>
        <w:t>positivo .</w:t>
      </w:r>
      <w:proofErr w:type="gramEnd"/>
      <w:r w:rsidR="00C42B9F" w:rsidRPr="00AD288C">
        <w:rPr>
          <w:rFonts w:ascii="Times New Roman" w:hAnsi="Times New Roman" w:cs="Times New Roman"/>
          <w:sz w:val="28"/>
          <w:szCs w:val="28"/>
        </w:rPr>
        <w:t xml:space="preserve"> Sostanzialmente c'è un miglioramento dell</w:t>
      </w:r>
      <w:r w:rsidR="00F34BB7">
        <w:rPr>
          <w:rFonts w:ascii="Times New Roman" w:hAnsi="Times New Roman" w:cs="Times New Roman"/>
          <w:sz w:val="28"/>
          <w:szCs w:val="28"/>
        </w:rPr>
        <w:t xml:space="preserve">e fasce medio-alte, in quanto non si registravano   </w:t>
      </w:r>
      <w:proofErr w:type="gramStart"/>
      <w:r w:rsidR="00F34BB7">
        <w:rPr>
          <w:rFonts w:ascii="Times New Roman" w:hAnsi="Times New Roman" w:cs="Times New Roman"/>
          <w:sz w:val="28"/>
          <w:szCs w:val="28"/>
        </w:rPr>
        <w:t xml:space="preserve">insufficienze </w:t>
      </w:r>
      <w:r w:rsidR="00C42B9F" w:rsidRPr="00AD288C">
        <w:rPr>
          <w:rFonts w:ascii="Times New Roman" w:hAnsi="Times New Roman" w:cs="Times New Roman"/>
          <w:sz w:val="28"/>
          <w:szCs w:val="28"/>
        </w:rPr>
        <w:t xml:space="preserve"> ne</w:t>
      </w:r>
      <w:r w:rsidR="00F34BB7">
        <w:rPr>
          <w:rFonts w:ascii="Times New Roman" w:hAnsi="Times New Roman" w:cs="Times New Roman"/>
          <w:sz w:val="28"/>
          <w:szCs w:val="28"/>
        </w:rPr>
        <w:t>lla</w:t>
      </w:r>
      <w:proofErr w:type="gramEnd"/>
      <w:r w:rsidR="00F34BB7">
        <w:rPr>
          <w:rFonts w:ascii="Times New Roman" w:hAnsi="Times New Roman" w:cs="Times New Roman"/>
          <w:sz w:val="28"/>
          <w:szCs w:val="28"/>
        </w:rPr>
        <w:t xml:space="preserve"> prima parte dell'anno </w:t>
      </w:r>
      <w:r w:rsidR="00C42B9F" w:rsidRPr="00AD288C">
        <w:rPr>
          <w:rFonts w:ascii="Times New Roman" w:hAnsi="Times New Roman" w:cs="Times New Roman"/>
          <w:sz w:val="28"/>
          <w:szCs w:val="28"/>
        </w:rPr>
        <w:t>.</w:t>
      </w:r>
      <w:r w:rsidR="00ED1722" w:rsidRPr="00AD288C">
        <w:rPr>
          <w:rFonts w:ascii="Times New Roman" w:hAnsi="Times New Roman" w:cs="Times New Roman"/>
          <w:sz w:val="28"/>
          <w:szCs w:val="28"/>
        </w:rPr>
        <w:t xml:space="preserve"> La disciplina Arte e immagine presenta una condizione di generale p</w:t>
      </w:r>
      <w:r w:rsidR="00F34BB7">
        <w:rPr>
          <w:rFonts w:ascii="Times New Roman" w:hAnsi="Times New Roman" w:cs="Times New Roman"/>
          <w:sz w:val="28"/>
          <w:szCs w:val="28"/>
        </w:rPr>
        <w:t xml:space="preserve">rogresso, sebbene gli alunni </w:t>
      </w:r>
      <w:proofErr w:type="gramStart"/>
      <w:r w:rsidR="00F34BB7">
        <w:rPr>
          <w:rFonts w:ascii="Times New Roman" w:hAnsi="Times New Roman" w:cs="Times New Roman"/>
          <w:sz w:val="28"/>
          <w:szCs w:val="28"/>
        </w:rPr>
        <w:t xml:space="preserve">non </w:t>
      </w:r>
      <w:r w:rsidR="00ED1722" w:rsidRPr="00AD288C">
        <w:rPr>
          <w:rFonts w:ascii="Times New Roman" w:hAnsi="Times New Roman" w:cs="Times New Roman"/>
          <w:sz w:val="28"/>
          <w:szCs w:val="28"/>
        </w:rPr>
        <w:t xml:space="preserve"> facevano</w:t>
      </w:r>
      <w:proofErr w:type="gramEnd"/>
      <w:r w:rsidR="00ED1722" w:rsidRPr="00AD288C">
        <w:rPr>
          <w:rFonts w:ascii="Times New Roman" w:hAnsi="Times New Roman" w:cs="Times New Roman"/>
          <w:sz w:val="28"/>
          <w:szCs w:val="28"/>
        </w:rPr>
        <w:t xml:space="preserve"> registrare insufficienze nel</w:t>
      </w:r>
      <w:r w:rsidR="00BA6FB1">
        <w:rPr>
          <w:rFonts w:ascii="Times New Roman" w:hAnsi="Times New Roman" w:cs="Times New Roman"/>
          <w:sz w:val="28"/>
          <w:szCs w:val="28"/>
        </w:rPr>
        <w:t xml:space="preserve"> primo</w:t>
      </w:r>
      <w:r w:rsidR="00ED1722" w:rsidRPr="00AD288C">
        <w:rPr>
          <w:rFonts w:ascii="Times New Roman" w:hAnsi="Times New Roman" w:cs="Times New Roman"/>
          <w:sz w:val="28"/>
          <w:szCs w:val="28"/>
        </w:rPr>
        <w:t xml:space="preserve"> quadrimestre. Anche per Educazione fisica il quadro è decisamente positivo, sebbene già nella prima parte dell'anno non si rilevavano insufficienze. I progressi più evidenti riguardano le fasce alte che riferiscono di un aumento del 57%.</w:t>
      </w:r>
    </w:p>
    <w:p w:rsidR="001A6DB7" w:rsidRPr="001A6DB7" w:rsidRDefault="001A6DB7" w:rsidP="00281C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8C">
        <w:rPr>
          <w:rFonts w:ascii="Times New Roman" w:hAnsi="Times New Roman" w:cs="Times New Roman"/>
          <w:sz w:val="28"/>
          <w:szCs w:val="28"/>
        </w:rPr>
        <w:t xml:space="preserve">Nel </w:t>
      </w:r>
      <w:r w:rsidR="007A6886" w:rsidRPr="00AD288C">
        <w:rPr>
          <w:rFonts w:ascii="Times New Roman" w:hAnsi="Times New Roman" w:cs="Times New Roman"/>
          <w:sz w:val="28"/>
          <w:szCs w:val="28"/>
        </w:rPr>
        <w:t>Complesso</w:t>
      </w:r>
      <w:r w:rsidR="00BA6FB1">
        <w:rPr>
          <w:rFonts w:ascii="Times New Roman" w:hAnsi="Times New Roman" w:cs="Times New Roman"/>
          <w:sz w:val="28"/>
          <w:szCs w:val="28"/>
        </w:rPr>
        <w:t xml:space="preserve"> emerge un </w:t>
      </w:r>
      <w:proofErr w:type="gramStart"/>
      <w:r w:rsidR="00BA6FB1">
        <w:rPr>
          <w:rFonts w:ascii="Times New Roman" w:hAnsi="Times New Roman" w:cs="Times New Roman"/>
          <w:sz w:val="28"/>
          <w:szCs w:val="28"/>
        </w:rPr>
        <w:t xml:space="preserve">quadro </w:t>
      </w:r>
      <w:r w:rsidR="00ED1722" w:rsidRPr="00AD288C">
        <w:rPr>
          <w:rFonts w:ascii="Times New Roman" w:hAnsi="Times New Roman" w:cs="Times New Roman"/>
          <w:sz w:val="28"/>
          <w:szCs w:val="28"/>
        </w:rPr>
        <w:t xml:space="preserve"> positivo</w:t>
      </w:r>
      <w:proofErr w:type="gramEnd"/>
      <w:r w:rsidR="00ED1722" w:rsidRPr="00AD288C">
        <w:rPr>
          <w:rFonts w:ascii="Times New Roman" w:hAnsi="Times New Roman" w:cs="Times New Roman"/>
          <w:sz w:val="28"/>
          <w:szCs w:val="28"/>
        </w:rPr>
        <w:t>:</w:t>
      </w:r>
      <w:r w:rsidR="007A6886" w:rsidRPr="00AD288C">
        <w:rPr>
          <w:rFonts w:ascii="Times New Roman" w:hAnsi="Times New Roman" w:cs="Times New Roman"/>
          <w:sz w:val="28"/>
          <w:szCs w:val="28"/>
        </w:rPr>
        <w:t xml:space="preserve"> </w:t>
      </w:r>
      <w:r w:rsidRPr="00AD28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it-IT"/>
        </w:rPr>
        <w:t xml:space="preserve">Pochi </w:t>
      </w:r>
      <w:r w:rsidR="00F34BB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it-IT"/>
        </w:rPr>
        <w:t xml:space="preserve">alunni mostrano insufficienze </w:t>
      </w:r>
      <w:r w:rsidRPr="00AD28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it-IT"/>
        </w:rPr>
        <w:t xml:space="preserve">, una discreta percentuale (mediamente intorno al 10%) presenta una preparazione mediocre lo stesso si può dire per le valutazioni elevate, un discreto numero di allievi (sempre intorno al 10%) ha valutazione pari a nove e pochi raggiungono il 10. La maggior parte degli studenti (circa l’80%) il consegue voti medi tra il 6 e </w:t>
      </w:r>
      <w:proofErr w:type="gramStart"/>
      <w:r w:rsidRPr="00AD28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it-IT"/>
        </w:rPr>
        <w:t>l’ 8</w:t>
      </w:r>
      <w:proofErr w:type="gramEnd"/>
      <w:r w:rsidRPr="00AD28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it-IT"/>
        </w:rPr>
        <w:t xml:space="preserve">. </w:t>
      </w:r>
    </w:p>
    <w:p w:rsidR="001A6DB7" w:rsidRPr="001A6DB7" w:rsidRDefault="001A6DB7" w:rsidP="001A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D28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it-IT"/>
        </w:rPr>
        <w:t>Il confronto con i risultati del secondo quadrimestre mette in evidenza che la percentuale di studenti con insufficienze (sia gravi che non) diminuisce risultando sempre minore o uguale al 5%.</w:t>
      </w:r>
    </w:p>
    <w:p w:rsidR="00BA6FB1" w:rsidRDefault="001A6DB7" w:rsidP="001A6DB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it-IT"/>
        </w:rPr>
      </w:pPr>
      <w:r w:rsidRPr="00AD28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it-IT"/>
        </w:rPr>
        <w:t xml:space="preserve"> </w:t>
      </w:r>
      <w:r w:rsidR="00BA6FB1" w:rsidRPr="00BA6FB1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it-IT"/>
        </w:rPr>
        <w:t xml:space="preserve">Scuola primaria </w:t>
      </w:r>
    </w:p>
    <w:p w:rsidR="00BA6FB1" w:rsidRPr="00AD288C" w:rsidRDefault="00BA6FB1" w:rsidP="00BA6F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88C">
        <w:rPr>
          <w:rFonts w:ascii="Times New Roman" w:hAnsi="Times New Roman" w:cs="Times New Roman"/>
          <w:sz w:val="28"/>
          <w:szCs w:val="28"/>
        </w:rPr>
        <w:t>il</w:t>
      </w:r>
      <w:proofErr w:type="gramEnd"/>
      <w:r w:rsidRPr="00AD288C">
        <w:rPr>
          <w:rFonts w:ascii="Times New Roman" w:hAnsi="Times New Roman" w:cs="Times New Roman"/>
          <w:sz w:val="28"/>
          <w:szCs w:val="28"/>
        </w:rPr>
        <w:t xml:space="preserve"> quadro generale è molto positivo . Sostanzialmente c'è un miglioramento delle fasce medio-alte, in quanto le insufficienze registrate nella prima parte dell'anno erano molto contenute.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( 3</w:t>
      </w:r>
      <w:proofErr w:type="gramEnd"/>
      <w:r>
        <w:rPr>
          <w:rFonts w:ascii="Times New Roman" w:hAnsi="Times New Roman" w:cs="Times New Roman"/>
          <w:sz w:val="28"/>
          <w:szCs w:val="28"/>
        </w:rPr>
        <w:t>% italiano , 2% storia, 1% geografia, 1% inglese) In tutte le discipline</w:t>
      </w:r>
      <w:r w:rsidRPr="00BA6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si registra </w:t>
      </w:r>
      <w:r w:rsidRPr="00AD288C">
        <w:rPr>
          <w:rFonts w:ascii="Times New Roman" w:hAnsi="Times New Roman" w:cs="Times New Roman"/>
          <w:sz w:val="28"/>
          <w:szCs w:val="28"/>
        </w:rPr>
        <w:t>una condizione di general</w:t>
      </w:r>
      <w:r>
        <w:rPr>
          <w:rFonts w:ascii="Times New Roman" w:hAnsi="Times New Roman" w:cs="Times New Roman"/>
          <w:sz w:val="28"/>
          <w:szCs w:val="28"/>
        </w:rPr>
        <w:t xml:space="preserve">e stabilità con un’alta percentuale di alunni che si </w:t>
      </w:r>
      <w:r w:rsidR="00C31B93">
        <w:rPr>
          <w:rFonts w:ascii="Times New Roman" w:hAnsi="Times New Roman" w:cs="Times New Roman"/>
          <w:sz w:val="28"/>
          <w:szCs w:val="28"/>
        </w:rPr>
        <w:t>colloca nella fascia alta  (9/ 1</w:t>
      </w:r>
      <w:r>
        <w:rPr>
          <w:rFonts w:ascii="Times New Roman" w:hAnsi="Times New Roman" w:cs="Times New Roman"/>
          <w:sz w:val="28"/>
          <w:szCs w:val="28"/>
        </w:rPr>
        <w:t>0)</w:t>
      </w:r>
      <w:r w:rsidR="00C31B93">
        <w:rPr>
          <w:rFonts w:ascii="Times New Roman" w:hAnsi="Times New Roman" w:cs="Times New Roman"/>
          <w:sz w:val="28"/>
          <w:szCs w:val="28"/>
        </w:rPr>
        <w:t xml:space="preserve">, una buona parte </w:t>
      </w:r>
      <w:r w:rsidRPr="00AD2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88C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Pr="00AD288C">
        <w:rPr>
          <w:rFonts w:ascii="Times New Roman" w:hAnsi="Times New Roman" w:cs="Times New Roman"/>
          <w:sz w:val="28"/>
          <w:szCs w:val="28"/>
        </w:rPr>
        <w:t xml:space="preserve"> di</w:t>
      </w:r>
      <w:r w:rsidR="00C31B93">
        <w:rPr>
          <w:rFonts w:ascii="Times New Roman" w:hAnsi="Times New Roman" w:cs="Times New Roman"/>
          <w:sz w:val="28"/>
          <w:szCs w:val="28"/>
        </w:rPr>
        <w:t xml:space="preserve"> alunni  si colloca </w:t>
      </w:r>
      <w:r>
        <w:rPr>
          <w:rFonts w:ascii="Times New Roman" w:hAnsi="Times New Roman" w:cs="Times New Roman"/>
          <w:sz w:val="28"/>
          <w:szCs w:val="28"/>
        </w:rPr>
        <w:t xml:space="preserve"> nella fascia intermedia (voto 7 /8</w:t>
      </w:r>
      <w:r w:rsidR="00C31B93">
        <w:rPr>
          <w:rFonts w:ascii="Times New Roman" w:hAnsi="Times New Roman" w:cs="Times New Roman"/>
          <w:sz w:val="28"/>
          <w:szCs w:val="28"/>
        </w:rPr>
        <w:t xml:space="preserve">),  una bassa percentuale </w:t>
      </w:r>
      <w:r>
        <w:rPr>
          <w:rFonts w:ascii="Times New Roman" w:hAnsi="Times New Roman" w:cs="Times New Roman"/>
          <w:sz w:val="28"/>
          <w:szCs w:val="28"/>
        </w:rPr>
        <w:t xml:space="preserve"> nel livello sufficiente </w:t>
      </w:r>
      <w:r w:rsidR="00C31B9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A6FB1" w:rsidRPr="00BA6FB1" w:rsidRDefault="00BA6FB1" w:rsidP="001A6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1A6DB7" w:rsidRPr="001A6DB7" w:rsidRDefault="001A6DB7" w:rsidP="001A6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D288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  <w:lang w:eastAsia="it-IT"/>
        </w:rPr>
        <w:t>Dall’analisi effettuata possiamo desumere che:</w:t>
      </w:r>
    </w:p>
    <w:p w:rsidR="001A6DB7" w:rsidRPr="001A6DB7" w:rsidRDefault="001A6DB7" w:rsidP="001A6DB7">
      <w:pPr>
        <w:numPr>
          <w:ilvl w:val="0"/>
          <w:numId w:val="2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D28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it-IT"/>
        </w:rPr>
        <w:t xml:space="preserve">la situazione di partenza mostra che la popolazione scolastica è eterogenea e presenta tutte le fasce di livello attese, </w:t>
      </w:r>
    </w:p>
    <w:p w:rsidR="001A6DB7" w:rsidRPr="001A6DB7" w:rsidRDefault="001A6DB7" w:rsidP="001A6DB7">
      <w:pPr>
        <w:numPr>
          <w:ilvl w:val="0"/>
          <w:numId w:val="2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D28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it-IT"/>
        </w:rPr>
        <w:t xml:space="preserve">la fascia base e quella intermedia (voti da 6 a 8) sono quelle che raccolgono la maggior parte degli studenti. </w:t>
      </w:r>
    </w:p>
    <w:p w:rsidR="001A6DB7" w:rsidRPr="001A6DB7" w:rsidRDefault="001A6DB7" w:rsidP="001A6DB7">
      <w:pPr>
        <w:numPr>
          <w:ilvl w:val="0"/>
          <w:numId w:val="2"/>
        </w:numPr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D28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it-IT"/>
        </w:rPr>
        <w:t>L’azione didattica svolta è stata efficace sia per quanto riguarda le azioni volte al recupero, infatti il numero di ragazzi con insufficienze si è ridotto notevolmente, sia per quanto riguarda il potenziamento e la valorizzazione delle eccellenze.</w:t>
      </w:r>
    </w:p>
    <w:p w:rsidR="00FF78F5" w:rsidRDefault="00737D9B" w:rsidP="00757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88C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AA104D" w:rsidRPr="00AD288C">
        <w:rPr>
          <w:rFonts w:ascii="Times New Roman" w:hAnsi="Times New Roman" w:cs="Times New Roman"/>
          <w:sz w:val="28"/>
          <w:szCs w:val="28"/>
        </w:rPr>
        <w:t>Anche</w:t>
      </w:r>
      <w:proofErr w:type="gramEnd"/>
      <w:r w:rsidR="00AA104D" w:rsidRPr="00AD288C">
        <w:rPr>
          <w:rFonts w:ascii="Times New Roman" w:hAnsi="Times New Roman" w:cs="Times New Roman"/>
          <w:sz w:val="28"/>
          <w:szCs w:val="28"/>
        </w:rPr>
        <w:t xml:space="preserve"> per i livelli più bassi si è rilevato un generale recupero di conoscenze e competenze che hanno consentito agli alunni di raggiungere un livello comunque sufficiente per il prosieguo degli studi negli anni successivi.</w:t>
      </w:r>
    </w:p>
    <w:p w:rsidR="00B349CC" w:rsidRPr="00AD288C" w:rsidRDefault="00B349CC" w:rsidP="00757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8C">
        <w:rPr>
          <w:rFonts w:ascii="Times New Roman" w:hAnsi="Times New Roman" w:cs="Times New Roman"/>
          <w:sz w:val="28"/>
          <w:szCs w:val="28"/>
        </w:rPr>
        <w:t xml:space="preserve">Complessivamente la situazione generale della scuola è più che soddisfacente </w:t>
      </w:r>
      <w:proofErr w:type="spellStart"/>
      <w:r w:rsidRPr="00AD288C">
        <w:rPr>
          <w:rFonts w:ascii="Times New Roman" w:hAnsi="Times New Roman" w:cs="Times New Roman"/>
          <w:sz w:val="28"/>
          <w:szCs w:val="28"/>
        </w:rPr>
        <w:t>poichè</w:t>
      </w:r>
      <w:proofErr w:type="spellEnd"/>
      <w:r w:rsidRPr="00AD288C">
        <w:rPr>
          <w:rFonts w:ascii="Times New Roman" w:hAnsi="Times New Roman" w:cs="Times New Roman"/>
          <w:sz w:val="28"/>
          <w:szCs w:val="28"/>
        </w:rPr>
        <w:t xml:space="preserve"> il miglioramento è stato registrato in tutte le discipline, quindi anche quelle che manifestavano situazioni già positive hanno evidenziato un miglioramento dei livelli di competenza.</w:t>
      </w:r>
    </w:p>
    <w:p w:rsidR="007578C4" w:rsidRPr="00AD288C" w:rsidRDefault="00B349CC" w:rsidP="007578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8C">
        <w:rPr>
          <w:rFonts w:ascii="Times New Roman" w:hAnsi="Times New Roman" w:cs="Times New Roman"/>
          <w:sz w:val="28"/>
          <w:szCs w:val="28"/>
        </w:rPr>
        <w:t>L'evoluzione degli apprendimenti è indicativa di un'attività didattica efficace ed efficiente, che nella sua dinamicità ha saputo cogliere gli aspetti deficitari di alcuni elementi e colmare le lacune attuando strategie, metodologie e strumenti che ben si sono adattati agli stili di apprendimento variamente diversificati degli alunni.</w:t>
      </w:r>
    </w:p>
    <w:p w:rsidR="007578C4" w:rsidRPr="00AD288C" w:rsidRDefault="007578C4" w:rsidP="007578C4">
      <w:pPr>
        <w:tabs>
          <w:tab w:val="center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88C">
        <w:rPr>
          <w:rFonts w:ascii="Times New Roman" w:hAnsi="Times New Roman" w:cs="Times New Roman"/>
          <w:sz w:val="28"/>
          <w:szCs w:val="28"/>
        </w:rPr>
        <w:tab/>
        <w:t>F.to</w:t>
      </w:r>
    </w:p>
    <w:p w:rsidR="007578C4" w:rsidRPr="00AD288C" w:rsidRDefault="007578C4" w:rsidP="007578C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288C">
        <w:rPr>
          <w:rFonts w:ascii="Times New Roman" w:hAnsi="Times New Roman" w:cs="Times New Roman"/>
          <w:i/>
          <w:sz w:val="28"/>
          <w:szCs w:val="28"/>
        </w:rPr>
        <w:t>Prof. Maria</w:t>
      </w:r>
      <w:r w:rsidR="00030C78" w:rsidRPr="00AD28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288C">
        <w:rPr>
          <w:rFonts w:ascii="Times New Roman" w:hAnsi="Times New Roman" w:cs="Times New Roman"/>
          <w:i/>
          <w:sz w:val="28"/>
          <w:szCs w:val="28"/>
        </w:rPr>
        <w:t>Teresa Caccuri</w:t>
      </w:r>
    </w:p>
    <w:p w:rsidR="00B349CC" w:rsidRPr="00AD288C" w:rsidRDefault="00B349CC">
      <w:pPr>
        <w:rPr>
          <w:rFonts w:ascii="Times New Roman" w:hAnsi="Times New Roman" w:cs="Times New Roman"/>
          <w:sz w:val="28"/>
          <w:szCs w:val="28"/>
        </w:rPr>
      </w:pPr>
    </w:p>
    <w:sectPr w:rsidR="00B349CC" w:rsidRPr="00AD288C" w:rsidSect="009D36A6">
      <w:headerReference w:type="default" r:id="rId7"/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F5" w:rsidRDefault="00FF78F5" w:rsidP="00FF78F5">
      <w:pPr>
        <w:spacing w:after="0" w:line="240" w:lineRule="auto"/>
      </w:pPr>
      <w:r>
        <w:separator/>
      </w:r>
    </w:p>
  </w:endnote>
  <w:endnote w:type="continuationSeparator" w:id="0">
    <w:p w:rsidR="00FF78F5" w:rsidRDefault="00FF78F5" w:rsidP="00FF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F5" w:rsidRDefault="00FF78F5" w:rsidP="00FF78F5">
      <w:pPr>
        <w:spacing w:after="0" w:line="240" w:lineRule="auto"/>
      </w:pPr>
      <w:r>
        <w:separator/>
      </w:r>
    </w:p>
  </w:footnote>
  <w:footnote w:type="continuationSeparator" w:id="0">
    <w:p w:rsidR="00FF78F5" w:rsidRDefault="00FF78F5" w:rsidP="00FF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F5" w:rsidRDefault="00FF78F5" w:rsidP="00FF78F5">
    <w:pPr>
      <w:pStyle w:val="NormaleWeb"/>
      <w:spacing w:beforeAutospacing="0" w:after="0" w:afterAutospacing="0"/>
      <w:ind w:left="-1134" w:right="758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E4E57D" wp14:editId="6444AB93">
          <wp:simplePos x="0" y="0"/>
          <wp:positionH relativeFrom="column">
            <wp:posOffset>5227320</wp:posOffset>
          </wp:positionH>
          <wp:positionV relativeFrom="paragraph">
            <wp:posOffset>381000</wp:posOffset>
          </wp:positionV>
          <wp:extent cx="1131570" cy="1104900"/>
          <wp:effectExtent l="19050" t="0" r="0" b="0"/>
          <wp:wrapNone/>
          <wp:docPr id="1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object w:dxaOrig="3600" w:dyaOrig="3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48pt" o:ole="">
          <v:imagedata r:id="rId2" o:title=""/>
        </v:shape>
        <o:OLEObject Type="Embed" ProgID="MSPhotoEd.3" ShapeID="_x0000_i1025" DrawAspect="Content" ObjectID="_1623123521" r:id="rId3"/>
      </w:object>
    </w:r>
  </w:p>
  <w:p w:rsidR="00FF78F5" w:rsidRDefault="00FF78F5" w:rsidP="00FF78F5">
    <w:pPr>
      <w:pStyle w:val="NormaleWeb"/>
      <w:spacing w:beforeAutospacing="0" w:after="0" w:afterAutospacing="0"/>
      <w:ind w:left="-1134" w:right="758"/>
      <w:jc w:val="center"/>
      <w:rPr>
        <w:b/>
        <w:sz w:val="28"/>
        <w:szCs w:val="28"/>
      </w:rPr>
    </w:pPr>
    <w:r>
      <w:object w:dxaOrig="8129" w:dyaOrig="540">
        <v:shape id="_x0000_i1026" type="#_x0000_t75" style="width:405.75pt;height:27pt" o:ole="">
          <v:imagedata r:id="rId4" o:title=""/>
        </v:shape>
        <o:OLEObject Type="Embed" ProgID="MSPhotoEd.3" ShapeID="_x0000_i1026" DrawAspect="Content" ObjectID="_1623123522" r:id="rId5"/>
      </w:object>
    </w:r>
  </w:p>
  <w:p w:rsidR="00FF78F5" w:rsidRPr="007D27DD" w:rsidRDefault="00FF78F5" w:rsidP="00FF78F5">
    <w:pPr>
      <w:pStyle w:val="NormaleWeb"/>
      <w:spacing w:beforeAutospacing="0" w:after="0" w:afterAutospacing="0"/>
      <w:ind w:left="-1134" w:right="758"/>
      <w:jc w:val="center"/>
      <w:rPr>
        <w:rFonts w:ascii="Georgia" w:hAnsi="Georgia"/>
        <w:b/>
      </w:rPr>
    </w:pPr>
    <w:r w:rsidRPr="002871FF">
      <w:rPr>
        <w:rFonts w:ascii="Georgia" w:hAnsi="Georgia"/>
      </w:rPr>
      <w:t>ISTITUTO COMPRENSIVO</w:t>
    </w:r>
    <w:r w:rsidRPr="007D27DD">
      <w:rPr>
        <w:rFonts w:ascii="Georgia" w:hAnsi="Georgia"/>
        <w:b/>
      </w:rPr>
      <w:t xml:space="preserve"> </w:t>
    </w:r>
    <w:r w:rsidRPr="00A3014A">
      <w:rPr>
        <w:b/>
      </w:rPr>
      <w:t>"</w:t>
    </w:r>
    <w:r w:rsidRPr="00A3014A">
      <w:rPr>
        <w:b/>
        <w:i/>
      </w:rPr>
      <w:t>Tommaso Cornelio</w:t>
    </w:r>
    <w:r w:rsidRPr="00A3014A">
      <w:rPr>
        <w:b/>
      </w:rPr>
      <w:t>"</w:t>
    </w:r>
  </w:p>
  <w:p w:rsidR="00FF78F5" w:rsidRPr="007D27DD" w:rsidRDefault="00FF78F5" w:rsidP="00FF78F5">
    <w:pPr>
      <w:ind w:left="-1134" w:right="758"/>
      <w:jc w:val="center"/>
      <w:rPr>
        <w:b/>
        <w:sz w:val="20"/>
        <w:szCs w:val="20"/>
      </w:rPr>
    </w:pPr>
    <w:r w:rsidRPr="007D27DD">
      <w:rPr>
        <w:b/>
        <w:sz w:val="20"/>
        <w:szCs w:val="20"/>
      </w:rPr>
      <w:t>Scuola dell’Infanzia, Primaria e Secondaria di I Grado</w:t>
    </w:r>
  </w:p>
  <w:p w:rsidR="00FF78F5" w:rsidRPr="00163059" w:rsidRDefault="00FF78F5" w:rsidP="00FF78F5">
    <w:pPr>
      <w:ind w:left="-1134" w:right="758"/>
      <w:jc w:val="center"/>
      <w:rPr>
        <w:b/>
        <w:sz w:val="20"/>
        <w:szCs w:val="20"/>
      </w:rPr>
    </w:pPr>
    <w:r w:rsidRPr="007D27DD">
      <w:t>Viale della Resistenza -</w:t>
    </w:r>
    <w:r>
      <w:t xml:space="preserve"> </w:t>
    </w:r>
    <w:r w:rsidRPr="007D27DD">
      <w:t xml:space="preserve">87050 </w:t>
    </w:r>
    <w:r w:rsidRPr="009E7D50">
      <w:rPr>
        <w:b/>
      </w:rPr>
      <w:t>ROVITO</w:t>
    </w:r>
    <w:r w:rsidRPr="007D27DD">
      <w:t xml:space="preserve"> (CS)</w:t>
    </w:r>
  </w:p>
  <w:p w:rsidR="00FF78F5" w:rsidRDefault="00FF78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46B60"/>
    <w:multiLevelType w:val="hybridMultilevel"/>
    <w:tmpl w:val="3C002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77DF9"/>
    <w:multiLevelType w:val="hybridMultilevel"/>
    <w:tmpl w:val="0CB26356"/>
    <w:lvl w:ilvl="0" w:tplc="62223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0A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4F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04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06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2F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4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A1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27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7D"/>
    <w:rsid w:val="00030C78"/>
    <w:rsid w:val="00034E4D"/>
    <w:rsid w:val="00113D48"/>
    <w:rsid w:val="001A6DB7"/>
    <w:rsid w:val="001D676F"/>
    <w:rsid w:val="00206C50"/>
    <w:rsid w:val="00281C06"/>
    <w:rsid w:val="002B7C7D"/>
    <w:rsid w:val="00365853"/>
    <w:rsid w:val="003776E7"/>
    <w:rsid w:val="0039512E"/>
    <w:rsid w:val="00465351"/>
    <w:rsid w:val="00480426"/>
    <w:rsid w:val="004F49CF"/>
    <w:rsid w:val="00737D9B"/>
    <w:rsid w:val="007578C4"/>
    <w:rsid w:val="007976A6"/>
    <w:rsid w:val="007A6886"/>
    <w:rsid w:val="007E42DD"/>
    <w:rsid w:val="00815C65"/>
    <w:rsid w:val="008F361F"/>
    <w:rsid w:val="008F7C96"/>
    <w:rsid w:val="00915AC5"/>
    <w:rsid w:val="009902B6"/>
    <w:rsid w:val="009D2A1A"/>
    <w:rsid w:val="009D36A6"/>
    <w:rsid w:val="00A0033C"/>
    <w:rsid w:val="00A149D5"/>
    <w:rsid w:val="00AA104D"/>
    <w:rsid w:val="00AD288C"/>
    <w:rsid w:val="00AD2C4D"/>
    <w:rsid w:val="00AF55F9"/>
    <w:rsid w:val="00B349CC"/>
    <w:rsid w:val="00BA6FB1"/>
    <w:rsid w:val="00C31B93"/>
    <w:rsid w:val="00C42B9F"/>
    <w:rsid w:val="00C531F8"/>
    <w:rsid w:val="00C96DDB"/>
    <w:rsid w:val="00D44C72"/>
    <w:rsid w:val="00ED1722"/>
    <w:rsid w:val="00F34BB7"/>
    <w:rsid w:val="00FF1CFA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F27A2-365D-438B-B9A7-5C5853F6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1C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C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512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1A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F7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8F5"/>
  </w:style>
  <w:style w:type="paragraph" w:styleId="Pidipagina">
    <w:name w:val="footer"/>
    <w:basedOn w:val="Normale"/>
    <w:link w:val="PidipaginaCarattere"/>
    <w:uiPriority w:val="99"/>
    <w:unhideWhenUsed/>
    <w:rsid w:val="00FF7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9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Francesco Guarnieri</cp:lastModifiedBy>
  <cp:revision>2</cp:revision>
  <cp:lastPrinted>2017-06-24T09:14:00Z</cp:lastPrinted>
  <dcterms:created xsi:type="dcterms:W3CDTF">2019-06-27T04:52:00Z</dcterms:created>
  <dcterms:modified xsi:type="dcterms:W3CDTF">2019-06-27T04:52:00Z</dcterms:modified>
</cp:coreProperties>
</file>